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72" w:rsidRPr="002E5672" w:rsidRDefault="002E5672" w:rsidP="002E5672">
      <w:pPr>
        <w:widowControl/>
        <w:spacing w:before="75" w:after="75"/>
        <w:jc w:val="left"/>
        <w:rPr>
          <w:rFonts w:ascii="宋体" w:eastAsia="宋体" w:hAnsi="宋体" w:cs="宋体"/>
          <w:color w:val="000000"/>
          <w:kern w:val="0"/>
          <w:szCs w:val="21"/>
        </w:rPr>
      </w:pPr>
      <w:r w:rsidRPr="002E5672">
        <w:rPr>
          <w:rFonts w:ascii="宋体" w:eastAsia="宋体" w:hAnsi="宋体" w:cs="宋体" w:hint="eastAsia"/>
          <w:color w:val="000000"/>
          <w:kern w:val="0"/>
          <w:szCs w:val="21"/>
        </w:rPr>
        <w:t> </w:t>
      </w:r>
      <w:r w:rsidRPr="002E5672">
        <w:rPr>
          <w:rFonts w:ascii="宋体" w:eastAsia="宋体" w:hAnsi="宋体" w:cs="宋体" w:hint="eastAsia"/>
          <w:b/>
          <w:bCs/>
          <w:color w:val="000000"/>
          <w:kern w:val="0"/>
          <w:szCs w:val="21"/>
        </w:rPr>
        <w:t>福建汇宏招标有限公司关于福建工程学院固定资产拍卖代理机构比选项目中标（成交）公告</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 </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1、项目文件编号：FJHH-1151131041-1</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2、项目名称：福建工程学院固定资产拍卖代理机构比选项目</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3、采购单位名称：福建工程学院</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采购单位地址：福州市</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联系人：江老师、刘老师</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联系电话：0591-22863051、0591-22863048</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4、招标代理机构名称：福建汇宏招标有限公司</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招标代理机构地址：【福州市鼓楼区西洪路149号-66（西洪小区1幢、2幢连接体2层）】</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联系人： 林小姐</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联系方式：0591-88504672传真：0591-88504172</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5、招标公告日期：</w:t>
      </w:r>
      <w:r w:rsidRPr="002E5672">
        <w:rPr>
          <w:rFonts w:ascii="宋体" w:eastAsia="宋体" w:hAnsi="宋体" w:cs="宋体" w:hint="eastAsia"/>
          <w:color w:val="000000"/>
          <w:kern w:val="0"/>
          <w:szCs w:val="21"/>
          <w:u w:val="single"/>
        </w:rPr>
        <w:t>[2015年06月15日]至[2015年06月19日]</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6、采购单位确认日期：</w:t>
      </w:r>
      <w:r w:rsidRPr="002E5672">
        <w:rPr>
          <w:rFonts w:ascii="宋体" w:eastAsia="宋体" w:hAnsi="宋体" w:cs="宋体" w:hint="eastAsia"/>
          <w:color w:val="000000"/>
          <w:kern w:val="0"/>
          <w:szCs w:val="21"/>
          <w:u w:val="single"/>
        </w:rPr>
        <w:t>[2015年06月24日]</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7、中标情况：</w:t>
      </w:r>
    </w:p>
    <w:tbl>
      <w:tblPr>
        <w:tblW w:w="8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3165"/>
        <w:gridCol w:w="2280"/>
      </w:tblGrid>
      <w:tr w:rsidR="002E5672" w:rsidRPr="002E5672" w:rsidTr="002E5672">
        <w:tc>
          <w:tcPr>
            <w:tcW w:w="2730" w:type="dxa"/>
            <w:tcBorders>
              <w:top w:val="outset" w:sz="6" w:space="0" w:color="auto"/>
              <w:left w:val="outset" w:sz="6" w:space="0" w:color="auto"/>
              <w:bottom w:val="outset" w:sz="6" w:space="0" w:color="auto"/>
              <w:right w:val="outset" w:sz="6" w:space="0" w:color="auto"/>
            </w:tcBorders>
            <w:vAlign w:val="center"/>
            <w:hideMark/>
          </w:tcPr>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合同包</w:t>
            </w:r>
          </w:p>
        </w:tc>
        <w:tc>
          <w:tcPr>
            <w:tcW w:w="3165" w:type="dxa"/>
            <w:tcBorders>
              <w:top w:val="outset" w:sz="6" w:space="0" w:color="auto"/>
              <w:left w:val="outset" w:sz="6" w:space="0" w:color="auto"/>
              <w:bottom w:val="outset" w:sz="6" w:space="0" w:color="auto"/>
              <w:right w:val="outset" w:sz="6" w:space="0" w:color="auto"/>
            </w:tcBorders>
            <w:vAlign w:val="center"/>
            <w:hideMark/>
          </w:tcPr>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中标供应商</w:t>
            </w:r>
          </w:p>
        </w:tc>
        <w:tc>
          <w:tcPr>
            <w:tcW w:w="2280" w:type="dxa"/>
            <w:tcBorders>
              <w:top w:val="outset" w:sz="6" w:space="0" w:color="auto"/>
              <w:left w:val="outset" w:sz="6" w:space="0" w:color="auto"/>
              <w:bottom w:val="outset" w:sz="6" w:space="0" w:color="auto"/>
              <w:right w:val="outset" w:sz="6" w:space="0" w:color="auto"/>
            </w:tcBorders>
            <w:vAlign w:val="center"/>
            <w:hideMark/>
          </w:tcPr>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地址</w:t>
            </w:r>
          </w:p>
        </w:tc>
      </w:tr>
      <w:tr w:rsidR="002E5672" w:rsidRPr="002E5672" w:rsidTr="002E5672">
        <w:tc>
          <w:tcPr>
            <w:tcW w:w="2730" w:type="dxa"/>
            <w:tcBorders>
              <w:top w:val="outset" w:sz="6" w:space="0" w:color="auto"/>
              <w:left w:val="outset" w:sz="6" w:space="0" w:color="auto"/>
              <w:bottom w:val="outset" w:sz="6" w:space="0" w:color="auto"/>
              <w:right w:val="outset" w:sz="6" w:space="0" w:color="auto"/>
            </w:tcBorders>
            <w:vAlign w:val="center"/>
            <w:hideMark/>
          </w:tcPr>
          <w:p w:rsidR="002E5672" w:rsidRPr="002E5672" w:rsidRDefault="002E5672" w:rsidP="002E5672">
            <w:pPr>
              <w:widowControl/>
              <w:spacing w:before="75" w:after="75"/>
              <w:jc w:val="left"/>
              <w:rPr>
                <w:rFonts w:ascii="宋体" w:eastAsia="宋体" w:hAnsi="宋体" w:cs="宋体" w:hint="eastAsia"/>
                <w:color w:val="000000"/>
                <w:kern w:val="0"/>
                <w:szCs w:val="21"/>
              </w:rPr>
            </w:pPr>
            <w:proofErr w:type="gramStart"/>
            <w:r w:rsidRPr="002E5672">
              <w:rPr>
                <w:rFonts w:ascii="宋体" w:eastAsia="宋体" w:hAnsi="宋体" w:cs="宋体" w:hint="eastAsia"/>
                <w:color w:val="000000"/>
                <w:kern w:val="0"/>
                <w:szCs w:val="21"/>
              </w:rPr>
              <w:t>一</w:t>
            </w:r>
            <w:proofErr w:type="gramEnd"/>
          </w:p>
        </w:tc>
        <w:tc>
          <w:tcPr>
            <w:tcW w:w="3165" w:type="dxa"/>
            <w:tcBorders>
              <w:top w:val="outset" w:sz="6" w:space="0" w:color="auto"/>
              <w:left w:val="outset" w:sz="6" w:space="0" w:color="auto"/>
              <w:bottom w:val="outset" w:sz="6" w:space="0" w:color="auto"/>
              <w:right w:val="outset" w:sz="6" w:space="0" w:color="auto"/>
            </w:tcBorders>
            <w:vAlign w:val="center"/>
            <w:hideMark/>
          </w:tcPr>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福建方圆拍卖有限公司</w:t>
            </w:r>
          </w:p>
        </w:tc>
        <w:tc>
          <w:tcPr>
            <w:tcW w:w="2280" w:type="dxa"/>
            <w:tcBorders>
              <w:top w:val="outset" w:sz="6" w:space="0" w:color="auto"/>
              <w:left w:val="outset" w:sz="6" w:space="0" w:color="auto"/>
              <w:bottom w:val="outset" w:sz="6" w:space="0" w:color="auto"/>
              <w:right w:val="outset" w:sz="6" w:space="0" w:color="auto"/>
            </w:tcBorders>
            <w:vAlign w:val="center"/>
            <w:hideMark/>
          </w:tcPr>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福州市湖东路199号外径贸广场2203室</w:t>
            </w:r>
          </w:p>
        </w:tc>
      </w:tr>
      <w:tr w:rsidR="002E5672" w:rsidRPr="002E5672" w:rsidTr="002E5672">
        <w:tc>
          <w:tcPr>
            <w:tcW w:w="2730" w:type="dxa"/>
            <w:tcBorders>
              <w:top w:val="outset" w:sz="6" w:space="0" w:color="auto"/>
              <w:left w:val="outset" w:sz="6" w:space="0" w:color="auto"/>
              <w:bottom w:val="outset" w:sz="6" w:space="0" w:color="auto"/>
              <w:right w:val="outset" w:sz="6" w:space="0" w:color="auto"/>
            </w:tcBorders>
            <w:vAlign w:val="center"/>
            <w:hideMark/>
          </w:tcPr>
          <w:p w:rsidR="002E5672" w:rsidRPr="002E5672" w:rsidRDefault="002E5672" w:rsidP="002E5672">
            <w:pPr>
              <w:widowControl/>
              <w:spacing w:before="75" w:after="75"/>
              <w:jc w:val="left"/>
              <w:rPr>
                <w:rFonts w:ascii="宋体" w:eastAsia="宋体" w:hAnsi="宋体" w:cs="宋体" w:hint="eastAsia"/>
                <w:color w:val="000000"/>
                <w:kern w:val="0"/>
                <w:szCs w:val="21"/>
              </w:rPr>
            </w:pPr>
            <w:proofErr w:type="gramStart"/>
            <w:r w:rsidRPr="002E5672">
              <w:rPr>
                <w:rFonts w:ascii="宋体" w:eastAsia="宋体" w:hAnsi="宋体" w:cs="宋体" w:hint="eastAsia"/>
                <w:color w:val="000000"/>
                <w:kern w:val="0"/>
                <w:szCs w:val="21"/>
              </w:rPr>
              <w:t>一</w:t>
            </w:r>
            <w:proofErr w:type="gramEnd"/>
          </w:p>
        </w:tc>
        <w:tc>
          <w:tcPr>
            <w:tcW w:w="3165" w:type="dxa"/>
            <w:tcBorders>
              <w:top w:val="outset" w:sz="6" w:space="0" w:color="auto"/>
              <w:left w:val="outset" w:sz="6" w:space="0" w:color="auto"/>
              <w:bottom w:val="outset" w:sz="6" w:space="0" w:color="auto"/>
              <w:right w:val="outset" w:sz="6" w:space="0" w:color="auto"/>
            </w:tcBorders>
            <w:vAlign w:val="center"/>
            <w:hideMark/>
          </w:tcPr>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福建国正拍卖行有限公司</w:t>
            </w:r>
          </w:p>
        </w:tc>
        <w:tc>
          <w:tcPr>
            <w:tcW w:w="2280" w:type="dxa"/>
            <w:tcBorders>
              <w:top w:val="outset" w:sz="6" w:space="0" w:color="auto"/>
              <w:left w:val="outset" w:sz="6" w:space="0" w:color="auto"/>
              <w:bottom w:val="outset" w:sz="6" w:space="0" w:color="auto"/>
              <w:right w:val="outset" w:sz="6" w:space="0" w:color="auto"/>
            </w:tcBorders>
            <w:vAlign w:val="center"/>
            <w:hideMark/>
          </w:tcPr>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福州市晋安区连</w:t>
            </w:r>
            <w:proofErr w:type="gramStart"/>
            <w:r w:rsidRPr="002E5672">
              <w:rPr>
                <w:rFonts w:ascii="宋体" w:eastAsia="宋体" w:hAnsi="宋体" w:cs="宋体" w:hint="eastAsia"/>
                <w:color w:val="000000"/>
                <w:kern w:val="0"/>
                <w:szCs w:val="21"/>
              </w:rPr>
              <w:t>江北路官前路</w:t>
            </w:r>
            <w:proofErr w:type="gramEnd"/>
            <w:r w:rsidRPr="002E5672">
              <w:rPr>
                <w:rFonts w:ascii="宋体" w:eastAsia="宋体" w:hAnsi="宋体" w:cs="宋体" w:hint="eastAsia"/>
                <w:color w:val="000000"/>
                <w:kern w:val="0"/>
                <w:szCs w:val="21"/>
              </w:rPr>
              <w:t>8号</w:t>
            </w:r>
          </w:p>
        </w:tc>
      </w:tr>
    </w:tbl>
    <w:p w:rsidR="002E5672" w:rsidRPr="002E5672" w:rsidRDefault="002E5672" w:rsidP="002E5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Cs w:val="21"/>
        </w:rPr>
      </w:pPr>
      <w:r w:rsidRPr="002E5672">
        <w:rPr>
          <w:rFonts w:ascii="宋体" w:eastAsia="宋体" w:hAnsi="宋体" w:cs="宋体"/>
          <w:color w:val="000000"/>
          <w:kern w:val="0"/>
          <w:szCs w:val="21"/>
        </w:rPr>
        <w:t>8、服务要求：</w:t>
      </w:r>
    </w:p>
    <w:p w:rsidR="002E5672" w:rsidRPr="002E5672" w:rsidRDefault="002E5672" w:rsidP="002E5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sidRPr="002E5672">
        <w:rPr>
          <w:rFonts w:ascii="宋体" w:eastAsia="宋体" w:hAnsi="宋体" w:cs="宋体"/>
          <w:color w:val="000000"/>
          <w:kern w:val="0"/>
          <w:szCs w:val="21"/>
        </w:rPr>
        <w:t>8.1入围服务期限：合同</w:t>
      </w:r>
      <w:r>
        <w:rPr>
          <w:rFonts w:ascii="宋体" w:eastAsia="宋体" w:hAnsi="宋体" w:cs="宋体"/>
          <w:color w:val="000000"/>
          <w:kern w:val="0"/>
          <w:szCs w:val="21"/>
        </w:rPr>
        <w:t>签订</w:t>
      </w:r>
      <w:r w:rsidRPr="002E5672">
        <w:rPr>
          <w:rFonts w:ascii="宋体" w:eastAsia="宋体" w:hAnsi="宋体" w:cs="宋体"/>
          <w:color w:val="000000"/>
          <w:kern w:val="0"/>
          <w:szCs w:val="21"/>
        </w:rPr>
        <w:t>之日起2年</w:t>
      </w:r>
    </w:p>
    <w:p w:rsidR="002E5672" w:rsidRPr="002E5672" w:rsidRDefault="002E5672" w:rsidP="002E5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sidRPr="002E5672">
        <w:rPr>
          <w:rFonts w:ascii="宋体" w:eastAsia="宋体" w:hAnsi="宋体" w:cs="宋体"/>
          <w:color w:val="000000"/>
          <w:kern w:val="0"/>
          <w:szCs w:val="21"/>
        </w:rPr>
        <w:t>9、评标委员会成员名单：陈秋华（评委主任）、彭亦农、何而扬、薛亦玉、刘炳辉（业主评委）。</w:t>
      </w:r>
    </w:p>
    <w:p w:rsidR="002E5672" w:rsidRPr="002E5672" w:rsidRDefault="002E5672" w:rsidP="002E5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sidRPr="002E5672">
        <w:rPr>
          <w:rFonts w:ascii="宋体" w:eastAsia="宋体" w:hAnsi="宋体" w:cs="宋体"/>
          <w:color w:val="000000"/>
          <w:kern w:val="0"/>
          <w:szCs w:val="21"/>
        </w:rPr>
        <w:t xml:space="preserve"> </w:t>
      </w:r>
    </w:p>
    <w:p w:rsidR="002E5672" w:rsidRPr="002E5672" w:rsidRDefault="002E5672" w:rsidP="002E5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Cs w:val="21"/>
        </w:rPr>
      </w:pPr>
      <w:r w:rsidRPr="002E5672">
        <w:rPr>
          <w:rFonts w:ascii="宋体" w:eastAsia="宋体" w:hAnsi="宋体" w:cs="宋体"/>
          <w:color w:val="000000"/>
          <w:kern w:val="0"/>
          <w:szCs w:val="21"/>
        </w:rPr>
        <w:t>特此公告。</w:t>
      </w:r>
    </w:p>
    <w:p w:rsidR="002E5672" w:rsidRPr="002E5672" w:rsidRDefault="002E5672" w:rsidP="002E5672">
      <w:pPr>
        <w:widowControl/>
        <w:spacing w:before="75" w:after="75"/>
        <w:jc w:val="left"/>
        <w:rPr>
          <w:rFonts w:ascii="宋体" w:eastAsia="宋体" w:hAnsi="宋体" w:cs="宋体"/>
          <w:color w:val="000000"/>
          <w:kern w:val="0"/>
          <w:szCs w:val="21"/>
        </w:rPr>
      </w:pPr>
      <w:r w:rsidRPr="002E5672">
        <w:rPr>
          <w:rFonts w:ascii="宋体" w:eastAsia="宋体" w:hAnsi="宋体" w:cs="宋体" w:hint="eastAsia"/>
          <w:color w:val="000000"/>
          <w:kern w:val="0"/>
          <w:szCs w:val="21"/>
        </w:rPr>
        <w:t>                                                                     福建汇宏招标有限公司</w:t>
      </w:r>
    </w:p>
    <w:p w:rsidR="002E5672" w:rsidRPr="002E5672" w:rsidRDefault="002E5672" w:rsidP="002E5672">
      <w:pPr>
        <w:widowControl/>
        <w:spacing w:before="75" w:after="75"/>
        <w:jc w:val="left"/>
        <w:rPr>
          <w:rFonts w:ascii="宋体" w:eastAsia="宋体" w:hAnsi="宋体" w:cs="宋体" w:hint="eastAsia"/>
          <w:color w:val="000000"/>
          <w:kern w:val="0"/>
          <w:szCs w:val="21"/>
        </w:rPr>
      </w:pPr>
      <w:r w:rsidRPr="002E5672">
        <w:rPr>
          <w:rFonts w:ascii="宋体" w:eastAsia="宋体" w:hAnsi="宋体" w:cs="宋体" w:hint="eastAsia"/>
          <w:color w:val="000000"/>
          <w:kern w:val="0"/>
          <w:szCs w:val="21"/>
        </w:rPr>
        <w:t>                                                                        2015年06月24日</w:t>
      </w:r>
    </w:p>
    <w:p w:rsidR="0022393A" w:rsidRDefault="0022393A">
      <w:bookmarkStart w:id="0" w:name="_GoBack"/>
      <w:bookmarkEnd w:id="0"/>
    </w:p>
    <w:sectPr w:rsidR="00223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58"/>
    <w:rsid w:val="0022393A"/>
    <w:rsid w:val="002E5672"/>
    <w:rsid w:val="00E3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57676-9DEE-448B-8045-EACB4CDC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6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5672"/>
    <w:rPr>
      <w:b/>
      <w:bCs/>
    </w:rPr>
  </w:style>
  <w:style w:type="paragraph" w:styleId="HTML">
    <w:name w:val="HTML Preformatted"/>
    <w:basedOn w:val="a"/>
    <w:link w:val="HTML0"/>
    <w:uiPriority w:val="99"/>
    <w:semiHidden/>
    <w:unhideWhenUsed/>
    <w:rsid w:val="002E5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2E567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8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2024-09-04T03:02:00Z</dcterms:created>
  <dcterms:modified xsi:type="dcterms:W3CDTF">2024-09-04T03:03:00Z</dcterms:modified>
</cp:coreProperties>
</file>